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D8507" w14:textId="02DAD947" w:rsidR="00E80A54" w:rsidRDefault="00FA5762" w:rsidP="00FD1C09">
      <w:pPr>
        <w:spacing w:after="0"/>
      </w:pPr>
      <w:r>
        <w:rPr>
          <w:noProof/>
        </w:rPr>
        <w:drawing>
          <wp:inline distT="0" distB="0" distL="0" distR="0" wp14:anchorId="20CE1CFC" wp14:editId="7D912917">
            <wp:extent cx="2649758" cy="544226"/>
            <wp:effectExtent l="0" t="0" r="5080" b="1905"/>
            <wp:docPr id="1123491834" name="Picture 1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491834" name="Picture 1" descr="A black and white logo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9334" cy="558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9E8B4" w14:textId="77777777" w:rsidR="00FA5762" w:rsidRDefault="00FA5762" w:rsidP="00FD1C09">
      <w:pPr>
        <w:spacing w:after="0"/>
      </w:pPr>
    </w:p>
    <w:p w14:paraId="57C96EB6" w14:textId="261429E5" w:rsidR="00E80A54" w:rsidRDefault="00E80A54" w:rsidP="00FD1C09">
      <w:pPr>
        <w:spacing w:after="0"/>
      </w:pPr>
      <w:r>
        <w:t>Peter Wolters AC 1200 configuration</w:t>
      </w:r>
    </w:p>
    <w:p w14:paraId="56BDC1D7" w14:textId="77777777" w:rsidR="00E80A54" w:rsidRDefault="00E80A54" w:rsidP="00FD1C09">
      <w:pPr>
        <w:spacing w:after="0"/>
      </w:pPr>
    </w:p>
    <w:p w14:paraId="0409B146" w14:textId="5F52831E" w:rsidR="00E80A54" w:rsidRDefault="00E80A54" w:rsidP="00E80A54">
      <w:pPr>
        <w:pStyle w:val="ListParagraph"/>
        <w:numPr>
          <w:ilvl w:val="0"/>
          <w:numId w:val="2"/>
        </w:numPr>
        <w:spacing w:after="0"/>
      </w:pPr>
      <w:r>
        <w:t>refurbished and upgraded with a modern</w:t>
      </w:r>
      <w:r w:rsidR="00FA5762">
        <w:t xml:space="preserve"> </w:t>
      </w:r>
      <w:r>
        <w:t>Siemens control system</w:t>
      </w:r>
    </w:p>
    <w:p w14:paraId="5FEE24C9" w14:textId="77777777" w:rsidR="00E80A54" w:rsidRDefault="00E80A54" w:rsidP="00FD1C09">
      <w:pPr>
        <w:spacing w:after="0"/>
      </w:pPr>
    </w:p>
    <w:p w14:paraId="220FB170" w14:textId="77777777" w:rsidR="00E80A54" w:rsidRDefault="00E80A54" w:rsidP="00FD1C09">
      <w:pPr>
        <w:spacing w:after="0"/>
      </w:pPr>
    </w:p>
    <w:p w14:paraId="74A47F22" w14:textId="65A91175" w:rsidR="00FD1C09" w:rsidRDefault="00FD1C09" w:rsidP="00FD1C09">
      <w:pPr>
        <w:spacing w:after="0"/>
      </w:pPr>
      <w:r>
        <w:t>Description</w:t>
      </w:r>
    </w:p>
    <w:p w14:paraId="65AE2C91" w14:textId="77777777" w:rsidR="00FD1C09" w:rsidRDefault="00FD1C09" w:rsidP="00FD1C09">
      <w:pPr>
        <w:pStyle w:val="ListParagraph"/>
        <w:numPr>
          <w:ilvl w:val="0"/>
          <w:numId w:val="1"/>
        </w:numPr>
        <w:spacing w:after="0"/>
      </w:pPr>
      <w:r>
        <w:t>Double Disc Polishing Machine</w:t>
      </w:r>
    </w:p>
    <w:p w14:paraId="5B8B4B1A" w14:textId="77777777" w:rsidR="00FD1C09" w:rsidRDefault="00FD1C09" w:rsidP="00FD1C09">
      <w:pPr>
        <w:pStyle w:val="ListParagraph"/>
        <w:numPr>
          <w:ilvl w:val="0"/>
          <w:numId w:val="1"/>
        </w:numPr>
        <w:spacing w:after="0"/>
      </w:pPr>
      <w:r>
        <w:t>Condition: Completely refurbished</w:t>
      </w:r>
    </w:p>
    <w:p w14:paraId="1BED1E09" w14:textId="77777777" w:rsidR="00FD1C09" w:rsidRDefault="00FD1C09" w:rsidP="00FD1C09">
      <w:pPr>
        <w:pStyle w:val="ListParagraph"/>
        <w:numPr>
          <w:ilvl w:val="0"/>
          <w:numId w:val="1"/>
        </w:numPr>
        <w:spacing w:after="0"/>
      </w:pPr>
      <w:r>
        <w:t>Working disc diameter: Ø 1,200 mm</w:t>
      </w:r>
    </w:p>
    <w:p w14:paraId="63305D20" w14:textId="77777777" w:rsidR="00FD1C09" w:rsidRDefault="00FD1C09" w:rsidP="00FD1C09">
      <w:pPr>
        <w:pStyle w:val="ListParagraph"/>
        <w:numPr>
          <w:ilvl w:val="0"/>
          <w:numId w:val="1"/>
        </w:numPr>
        <w:spacing w:after="0"/>
      </w:pPr>
      <w:r>
        <w:t>Carrier drive system: 120 T 36/7</w:t>
      </w:r>
    </w:p>
    <w:p w14:paraId="0BBDEDD5" w14:textId="77777777" w:rsidR="00FD1C09" w:rsidRDefault="00FD1C09" w:rsidP="00FD1C09">
      <w:pPr>
        <w:pStyle w:val="ListParagraph"/>
        <w:numPr>
          <w:ilvl w:val="0"/>
          <w:numId w:val="1"/>
        </w:numPr>
        <w:spacing w:after="0"/>
      </w:pPr>
      <w:r>
        <w:t>Motor-driven outer pin ring</w:t>
      </w:r>
    </w:p>
    <w:p w14:paraId="5C4865BB" w14:textId="77777777" w:rsidR="00FD1C09" w:rsidRDefault="00FD1C09" w:rsidP="00FD1C09">
      <w:pPr>
        <w:pStyle w:val="ListParagraph"/>
        <w:numPr>
          <w:ilvl w:val="0"/>
          <w:numId w:val="1"/>
        </w:numPr>
        <w:spacing w:after="0"/>
      </w:pPr>
      <w:r>
        <w:t>New Siemens S7-315 PLC control</w:t>
      </w:r>
    </w:p>
    <w:p w14:paraId="4DC7BF1E" w14:textId="77777777" w:rsidR="00FD1C09" w:rsidRDefault="00FD1C09" w:rsidP="00FD1C09">
      <w:pPr>
        <w:pStyle w:val="ListParagraph"/>
        <w:numPr>
          <w:ilvl w:val="0"/>
          <w:numId w:val="1"/>
        </w:numPr>
        <w:spacing w:after="0"/>
      </w:pPr>
      <w:r>
        <w:t>New electrical control cabinet</w:t>
      </w:r>
    </w:p>
    <w:p w14:paraId="0E1ED62E" w14:textId="77777777" w:rsidR="00FD1C09" w:rsidRDefault="00FD1C09" w:rsidP="00FD1C09">
      <w:pPr>
        <w:pStyle w:val="ListParagraph"/>
        <w:numPr>
          <w:ilvl w:val="0"/>
          <w:numId w:val="1"/>
        </w:numPr>
        <w:spacing w:after="0"/>
      </w:pPr>
      <w:r>
        <w:t>New Siemens HMI 1500 operator panel</w:t>
      </w:r>
    </w:p>
    <w:p w14:paraId="5FFBC0D5" w14:textId="77777777" w:rsidR="00FD1C09" w:rsidRDefault="00FD1C09" w:rsidP="00FD1C09">
      <w:pPr>
        <w:pStyle w:val="ListParagraph"/>
        <w:numPr>
          <w:ilvl w:val="0"/>
          <w:numId w:val="1"/>
        </w:numPr>
        <w:spacing w:after="0"/>
      </w:pPr>
      <w:r>
        <w:t>Three new frequency converters for all servo drives</w:t>
      </w:r>
    </w:p>
    <w:p w14:paraId="1B64CB79" w14:textId="77777777" w:rsidR="00FD1C09" w:rsidRDefault="00FD1C09" w:rsidP="00FD1C09">
      <w:pPr>
        <w:pStyle w:val="ListParagraph"/>
        <w:numPr>
          <w:ilvl w:val="0"/>
          <w:numId w:val="1"/>
        </w:numPr>
        <w:spacing w:after="0"/>
      </w:pPr>
      <w:r>
        <w:t>New electronic precision control</w:t>
      </w:r>
    </w:p>
    <w:p w14:paraId="6A8F50E2" w14:textId="77777777" w:rsidR="00FD1C09" w:rsidRDefault="00FD1C09" w:rsidP="00FD1C09">
      <w:pPr>
        <w:pStyle w:val="ListParagraph"/>
        <w:numPr>
          <w:ilvl w:val="0"/>
          <w:numId w:val="1"/>
        </w:numPr>
        <w:spacing w:after="0"/>
      </w:pPr>
      <w:r>
        <w:t>Complete new pneumatic system</w:t>
      </w:r>
    </w:p>
    <w:p w14:paraId="135F14EC" w14:textId="77777777" w:rsidR="00FD1C09" w:rsidRDefault="00FD1C09" w:rsidP="00FD1C09">
      <w:pPr>
        <w:pStyle w:val="ListParagraph"/>
        <w:numPr>
          <w:ilvl w:val="0"/>
          <w:numId w:val="1"/>
        </w:numPr>
        <w:spacing w:after="0"/>
      </w:pPr>
      <w:r>
        <w:t>Highly sensitive pneumatic working pressure control</w:t>
      </w:r>
    </w:p>
    <w:p w14:paraId="74D7439E" w14:textId="77777777" w:rsidR="00FD1C09" w:rsidRDefault="00FD1C09" w:rsidP="00FD1C09">
      <w:pPr>
        <w:pStyle w:val="ListParagraph"/>
        <w:numPr>
          <w:ilvl w:val="0"/>
          <w:numId w:val="1"/>
        </w:numPr>
        <w:spacing w:after="0"/>
      </w:pPr>
      <w:r>
        <w:t>Automatic stepless pressure build-up</w:t>
      </w:r>
    </w:p>
    <w:p w14:paraId="0EDEC249" w14:textId="77777777" w:rsidR="00FD1C09" w:rsidRDefault="00FD1C09" w:rsidP="00FD1C09">
      <w:pPr>
        <w:pStyle w:val="ListParagraph"/>
        <w:numPr>
          <w:ilvl w:val="0"/>
          <w:numId w:val="1"/>
        </w:numPr>
        <w:spacing w:after="0"/>
      </w:pPr>
      <w:r>
        <w:t>Four independently adjustable pressure levels per processing cycle</w:t>
      </w:r>
    </w:p>
    <w:p w14:paraId="562CB086" w14:textId="77777777" w:rsidR="00FD1C09" w:rsidRDefault="00FD1C09" w:rsidP="00FD1C09">
      <w:pPr>
        <w:pStyle w:val="ListParagraph"/>
        <w:numPr>
          <w:ilvl w:val="0"/>
          <w:numId w:val="1"/>
        </w:numPr>
        <w:spacing w:after="0"/>
      </w:pPr>
      <w:r>
        <w:t>Infinitely adjustable pressure and speed ramps</w:t>
      </w:r>
    </w:p>
    <w:p w14:paraId="51644B06" w14:textId="77777777" w:rsidR="00FD1C09" w:rsidRDefault="00FD1C09" w:rsidP="00FD1C09">
      <w:pPr>
        <w:pStyle w:val="ListParagraph"/>
        <w:numPr>
          <w:ilvl w:val="0"/>
          <w:numId w:val="1"/>
        </w:numPr>
        <w:spacing w:after="0"/>
      </w:pPr>
      <w:r>
        <w:t>Program memory with 60 storage locations</w:t>
      </w:r>
    </w:p>
    <w:p w14:paraId="385E6ADC" w14:textId="77777777" w:rsidR="00FD1C09" w:rsidRDefault="00FD1C09" w:rsidP="00FD1C09">
      <w:pPr>
        <w:spacing w:after="0"/>
      </w:pPr>
    </w:p>
    <w:p w14:paraId="4E062A14" w14:textId="77777777" w:rsidR="00E80A54" w:rsidRDefault="00E80A54">
      <w:pPr>
        <w:spacing w:after="0"/>
      </w:pPr>
    </w:p>
    <w:sectPr w:rsidR="00E80A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218BB"/>
    <w:multiLevelType w:val="hybridMultilevel"/>
    <w:tmpl w:val="D7521C78"/>
    <w:lvl w:ilvl="0" w:tplc="2154F02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9B7FBD"/>
    <w:multiLevelType w:val="hybridMultilevel"/>
    <w:tmpl w:val="A6BAB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0341499">
    <w:abstractNumId w:val="1"/>
  </w:num>
  <w:num w:numId="2" w16cid:durableId="813109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C09"/>
    <w:rsid w:val="00644317"/>
    <w:rsid w:val="00E80A54"/>
    <w:rsid w:val="00FA5762"/>
    <w:rsid w:val="00FC20A7"/>
    <w:rsid w:val="00FD1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5118B"/>
  <w15:chartTrackingRefBased/>
  <w15:docId w15:val="{718D1921-9641-44BA-A0AC-8727A3722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1C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1C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1C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1C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1C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1C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1C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1C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1C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1C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1C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1C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1C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1C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1C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1C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1C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1C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1C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1C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1C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1C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1C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1C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1C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1C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1C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1C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1C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644</Characters>
  <Application>Microsoft Office Word</Application>
  <DocSecurity>0</DocSecurity>
  <Lines>25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mquinonez@moov.co</dc:creator>
  <cp:keywords/>
  <dc:description/>
  <cp:lastModifiedBy>mquinonez@moov.co</cp:lastModifiedBy>
  <cp:revision>2</cp:revision>
  <dcterms:created xsi:type="dcterms:W3CDTF">2026-07-14T18:27:00Z</dcterms:created>
  <dcterms:modified xsi:type="dcterms:W3CDTF">2026-07-14T18:27:00Z</dcterms:modified>
  <cp:category/>
</cp:coreProperties>
</file>